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EB" w:rsidRDefault="00792267">
      <w:r>
        <w:t>Clark Atlanta University is seeking to employ one individual under the immigration status of H</w:t>
      </w:r>
      <w:r>
        <w:t>1B in the occupational classification of Postdoctoral Research Associate for the period of 06/16/2025 to 06/15/2028. The offered salary is $53,041.80 per year, and the location of the job will be 223 James P. Brawley Drive, SW, Atlanta, GA 30314. The Labor Condition Application is available for public inspection at 223 James P. Brawley Drive, SW, Atlanta, GA 30314. Complaints alleging misrepresentation of material facts in the labor condition application and/or failure to comply with the terms of the labor condition application may be filed with any office of the Wage and Hour Division of the United States Department of Labor.</w:t>
      </w:r>
      <w:bookmarkStart w:id="0" w:name="_GoBack"/>
      <w:bookmarkEnd w:id="0"/>
    </w:p>
    <w:sectPr w:rsidR="00897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67"/>
    <w:rsid w:val="00792267"/>
    <w:rsid w:val="0089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88422-3188-4ED9-8E2C-75CAC78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Williams2, Cynthia</dc:creator>
  <cp:keywords/>
  <dc:description/>
  <cp:lastModifiedBy>Williams2, Cynthia</cp:lastModifiedBy>
  <cp:revision>1</cp:revision>
  <dcterms:created xsi:type="dcterms:W3CDTF">2025-05-25T22:55:00Z</dcterms:created>
  <dcterms:modified xsi:type="dcterms:W3CDTF">2025-05-25T22:59:00Z</dcterms:modified>
</cp:coreProperties>
</file>