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FEE" w:rsidRPr="006F0FEE" w:rsidRDefault="006F0FEE" w:rsidP="006F0FEE">
      <w:pPr>
        <w:kinsoku w:val="0"/>
        <w:overflowPunct w:val="0"/>
        <w:autoSpaceDE w:val="0"/>
        <w:autoSpaceDN w:val="0"/>
        <w:adjustRightInd w:val="0"/>
        <w:spacing w:before="218"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0FEE" w:rsidRPr="006F0FEE" w:rsidRDefault="006F0FEE" w:rsidP="006F0FEE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0FEE">
        <w:rPr>
          <w:rFonts w:ascii="Times New Roman" w:hAnsi="Times New Roman" w:cs="Times New Roman"/>
          <w:b/>
          <w:bCs/>
          <w:sz w:val="24"/>
          <w:szCs w:val="24"/>
        </w:rPr>
        <w:t>NOTICE OF FILING OF LABOR CONDITION APPLICATION</w:t>
      </w:r>
    </w:p>
    <w:p w:rsidR="006F0FEE" w:rsidRPr="006F0FEE" w:rsidRDefault="006F0FEE" w:rsidP="006F0FEE">
      <w:pPr>
        <w:kinsoku w:val="0"/>
        <w:overflowPunct w:val="0"/>
        <w:autoSpaceDE w:val="0"/>
        <w:autoSpaceDN w:val="0"/>
        <w:adjustRightInd w:val="0"/>
        <w:spacing w:before="276" w:after="0" w:line="240" w:lineRule="auto"/>
        <w:ind w:left="119" w:right="115"/>
        <w:jc w:val="both"/>
        <w:rPr>
          <w:rFonts w:ascii="Times New Roman" w:hAnsi="Times New Roman" w:cs="Times New Roman"/>
          <w:sz w:val="24"/>
          <w:szCs w:val="24"/>
        </w:rPr>
      </w:pPr>
      <w:r w:rsidRPr="006F0FEE">
        <w:rPr>
          <w:rFonts w:ascii="Times New Roman" w:hAnsi="Times New Roman" w:cs="Times New Roman"/>
          <w:sz w:val="24"/>
          <w:szCs w:val="24"/>
        </w:rPr>
        <w:t>Clark</w:t>
      </w:r>
      <w:r w:rsidRPr="006F0F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Atlanta</w:t>
      </w:r>
      <w:r w:rsidRPr="006F0F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University</w:t>
      </w:r>
      <w:r w:rsidRPr="006F0F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is</w:t>
      </w:r>
      <w:r w:rsidRPr="006F0F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seeking</w:t>
      </w:r>
      <w:r w:rsidRPr="006F0F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to</w:t>
      </w:r>
      <w:r w:rsidRPr="006F0F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employ</w:t>
      </w:r>
      <w:r w:rsidRPr="006F0F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one</w:t>
      </w:r>
      <w:r w:rsidRPr="006F0F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individual</w:t>
      </w:r>
      <w:r w:rsidRPr="006F0F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under</w:t>
      </w:r>
      <w:r w:rsidRPr="006F0FE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the</w:t>
      </w:r>
      <w:r w:rsidRPr="006F0F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immigration</w:t>
      </w:r>
      <w:r w:rsidRPr="006F0F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status</w:t>
      </w:r>
      <w:r w:rsidRPr="006F0F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of</w:t>
      </w:r>
      <w:r w:rsidRPr="006F0FE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H-1B</w:t>
      </w:r>
      <w:r w:rsidRPr="006F0FE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in</w:t>
      </w:r>
      <w:r w:rsidRPr="006F0FE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the</w:t>
      </w:r>
      <w:r w:rsidRPr="006F0FE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occupational</w:t>
      </w:r>
      <w:r w:rsidRPr="006F0FE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classification</w:t>
      </w:r>
      <w:r w:rsidRPr="006F0FEE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of</w:t>
      </w:r>
      <w:r w:rsidRPr="006F0FE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Assistant</w:t>
      </w:r>
      <w:r w:rsidRPr="006F0FE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Professor</w:t>
      </w:r>
      <w:r w:rsidRPr="006F0FE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for</w:t>
      </w:r>
      <w:r w:rsidRPr="006F0FE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the</w:t>
      </w:r>
      <w:r w:rsidRPr="006F0FE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period</w:t>
      </w:r>
      <w:r w:rsidRPr="006F0FE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of 01/06/2025</w:t>
      </w:r>
      <w:r w:rsidRPr="006F0FE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to</w:t>
      </w:r>
      <w:r w:rsidRPr="006F0FE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01/05/2028.</w:t>
      </w:r>
      <w:r w:rsidRPr="006F0FEE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The</w:t>
      </w:r>
      <w:r w:rsidRPr="006F0FE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offered</w:t>
      </w:r>
      <w:r w:rsidRPr="006F0FE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salary</w:t>
      </w:r>
      <w:r w:rsidRPr="006F0F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is</w:t>
      </w:r>
      <w:r w:rsidRPr="006F0F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$81,000.00</w:t>
      </w:r>
      <w:r w:rsidRPr="006F0F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per</w:t>
      </w:r>
      <w:r w:rsidRPr="006F0F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year,</w:t>
      </w:r>
      <w:r w:rsidRPr="006F0F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and</w:t>
      </w:r>
      <w:r w:rsidRPr="006F0F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the</w:t>
      </w:r>
      <w:r w:rsidRPr="006F0F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location</w:t>
      </w:r>
      <w:r w:rsidRPr="006F0F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of</w:t>
      </w:r>
      <w:r w:rsidRPr="006F0F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the</w:t>
      </w:r>
      <w:r w:rsidRPr="006F0F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job</w:t>
      </w:r>
      <w:r w:rsidRPr="006F0F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will</w:t>
      </w:r>
      <w:r w:rsidRPr="006F0F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be</w:t>
      </w:r>
      <w:r w:rsidRPr="006F0F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223</w:t>
      </w:r>
      <w:r w:rsidRPr="006F0F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James</w:t>
      </w:r>
      <w:r w:rsidRPr="006F0F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P.</w:t>
      </w:r>
      <w:r w:rsidRPr="006F0F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Brawley</w:t>
      </w:r>
      <w:r w:rsidRPr="006F0F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Drive,</w:t>
      </w:r>
      <w:r w:rsidRPr="006F0F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SW,</w:t>
      </w:r>
      <w:r w:rsidRPr="006F0F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Atlanta,</w:t>
      </w:r>
      <w:r w:rsidRPr="006F0F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GA</w:t>
      </w:r>
      <w:r w:rsidRPr="006F0FE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30314.</w:t>
      </w:r>
      <w:r w:rsidRPr="006F0F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The</w:t>
      </w:r>
      <w:r w:rsidRPr="006F0F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Labor</w:t>
      </w:r>
      <w:r w:rsidRPr="006F0FEE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Condition Application</w:t>
      </w:r>
      <w:r w:rsidRPr="006F0F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is</w:t>
      </w:r>
      <w:r w:rsidRPr="006F0F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available</w:t>
      </w:r>
      <w:r w:rsidRPr="006F0F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for</w:t>
      </w:r>
      <w:r w:rsidRPr="006F0F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public</w:t>
      </w:r>
      <w:r w:rsidRPr="006F0F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inspection</w:t>
      </w:r>
      <w:r w:rsidRPr="006F0F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at</w:t>
      </w:r>
      <w:r w:rsidRPr="006F0F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223</w:t>
      </w:r>
      <w:r w:rsidRPr="006F0F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James</w:t>
      </w:r>
      <w:r w:rsidRPr="006F0F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P.</w:t>
      </w:r>
      <w:r w:rsidRPr="006F0F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Brawley</w:t>
      </w:r>
      <w:r w:rsidRPr="006F0F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Drive,</w:t>
      </w:r>
      <w:r w:rsidRPr="006F0F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SW,</w:t>
      </w:r>
      <w:r w:rsidRPr="006F0FEE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Atlanta,</w:t>
      </w:r>
      <w:r w:rsidRPr="006F0F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GA</w:t>
      </w:r>
      <w:r w:rsidRPr="006F0F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30314.</w:t>
      </w:r>
      <w:r w:rsidRPr="006F0F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Complaints</w:t>
      </w:r>
      <w:r w:rsidRPr="006F0F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alleging</w:t>
      </w:r>
      <w:r w:rsidRPr="006F0F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misrepresentation</w:t>
      </w:r>
      <w:r w:rsidRPr="006F0F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of</w:t>
      </w:r>
      <w:r w:rsidRPr="006F0F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material</w:t>
      </w:r>
      <w:r w:rsidRPr="006F0F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facts</w:t>
      </w:r>
      <w:r w:rsidRPr="006F0F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in</w:t>
      </w:r>
      <w:r w:rsidRPr="006F0F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the</w:t>
      </w:r>
      <w:r w:rsidRPr="006F0F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labor</w:t>
      </w:r>
      <w:r w:rsidRPr="006F0FE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condition application and/or failure to comply with the terms of</w:t>
      </w:r>
      <w:r w:rsidRPr="006F0FE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the labor condition application may be</w:t>
      </w:r>
      <w:r w:rsidRPr="006F0FE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filed</w:t>
      </w:r>
      <w:r w:rsidRPr="006F0FE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with</w:t>
      </w:r>
      <w:r w:rsidRPr="006F0FE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any</w:t>
      </w:r>
      <w:r w:rsidRPr="006F0FE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office</w:t>
      </w:r>
      <w:r w:rsidRPr="006F0FE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of</w:t>
      </w:r>
      <w:r w:rsidRPr="006F0FE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the</w:t>
      </w:r>
      <w:r w:rsidRPr="006F0FE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Wage</w:t>
      </w:r>
      <w:r w:rsidRPr="006F0FE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and</w:t>
      </w:r>
      <w:r w:rsidRPr="006F0FE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Hour</w:t>
      </w:r>
      <w:r w:rsidRPr="006F0FE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Division</w:t>
      </w:r>
      <w:r w:rsidRPr="006F0FE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of</w:t>
      </w:r>
      <w:r w:rsidRPr="006F0FE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the</w:t>
      </w:r>
      <w:r w:rsidRPr="006F0FE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United</w:t>
      </w:r>
      <w:r w:rsidRPr="006F0FE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States</w:t>
      </w:r>
      <w:r w:rsidRPr="006F0FE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Department of</w:t>
      </w:r>
      <w:r w:rsidRPr="006F0FE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F0FEE">
        <w:rPr>
          <w:rFonts w:ascii="Times New Roman" w:hAnsi="Times New Roman" w:cs="Times New Roman"/>
          <w:sz w:val="24"/>
          <w:szCs w:val="24"/>
        </w:rPr>
        <w:t>Labor.</w:t>
      </w:r>
    </w:p>
    <w:p w:rsidR="000F6E47" w:rsidRDefault="009C67D3"/>
    <w:sectPr w:rsidR="000F6E47" w:rsidSect="006F0FEE">
      <w:pgSz w:w="12240" w:h="15840"/>
      <w:pgMar w:top="1380" w:right="1680" w:bottom="280" w:left="16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EE"/>
    <w:rsid w:val="006F0FEE"/>
    <w:rsid w:val="00B56184"/>
    <w:rsid w:val="00B7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32011-AFBB-487A-B080-76498622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Atlanta University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Williams2, Cynthia</dc:creator>
  <cp:keywords/>
  <dc:description/>
  <cp:lastModifiedBy>Williams2, Cynthia</cp:lastModifiedBy>
  <cp:revision>1</cp:revision>
  <dcterms:created xsi:type="dcterms:W3CDTF">2024-12-03T17:03:00Z</dcterms:created>
  <dcterms:modified xsi:type="dcterms:W3CDTF">2024-12-03T17:04:00Z</dcterms:modified>
</cp:coreProperties>
</file>